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F55B" w14:textId="1D908032" w:rsidR="00B707BB" w:rsidRPr="004D04AD" w:rsidRDefault="00B707BB" w:rsidP="00B707BB">
      <w:pPr>
        <w:pStyle w:val="Heading1"/>
        <w:pBdr>
          <w:bottom w:val="single" w:sz="6" w:space="1" w:color="auto"/>
        </w:pBdr>
        <w:rPr>
          <w:rFonts w:asciiTheme="majorHAnsi" w:hAnsiTheme="majorHAnsi" w:cstheme="majorHAnsi"/>
          <w:sz w:val="24"/>
          <w:szCs w:val="24"/>
        </w:rPr>
      </w:pPr>
    </w:p>
    <w:p w14:paraId="3ABDC738" w14:textId="00CC45EB" w:rsidR="00025E91" w:rsidRPr="004D04AD" w:rsidRDefault="00025E91" w:rsidP="00025E91">
      <w:pPr>
        <w:rPr>
          <w:rFonts w:asciiTheme="majorHAnsi" w:hAnsiTheme="majorHAnsi" w:cstheme="majorHAnsi"/>
          <w:sz w:val="24"/>
          <w:szCs w:val="24"/>
        </w:rPr>
      </w:pPr>
    </w:p>
    <w:p w14:paraId="523EB59B" w14:textId="62B4B2EB" w:rsidR="0062727B" w:rsidRPr="004D04AD" w:rsidRDefault="0062727B" w:rsidP="0062727B">
      <w:pPr>
        <w:rPr>
          <w:rFonts w:asciiTheme="majorHAnsi" w:hAnsiTheme="majorHAnsi" w:cstheme="majorHAnsi"/>
          <w:b/>
          <w:bCs/>
          <w:sz w:val="24"/>
          <w:szCs w:val="24"/>
        </w:rPr>
      </w:pPr>
      <w:r w:rsidRPr="004D04AD">
        <w:rPr>
          <w:rFonts w:asciiTheme="majorHAnsi" w:hAnsiTheme="majorHAnsi" w:cstheme="majorHAnsi"/>
          <w:b/>
          <w:bCs/>
          <w:sz w:val="24"/>
          <w:szCs w:val="24"/>
        </w:rPr>
        <w:t>Minutes of the meeting of Kinnerley Parish Council on 22</w:t>
      </w:r>
      <w:r w:rsidRPr="004D04AD">
        <w:rPr>
          <w:rFonts w:asciiTheme="majorHAnsi" w:hAnsiTheme="majorHAnsi" w:cstheme="majorHAnsi"/>
          <w:b/>
          <w:bCs/>
          <w:sz w:val="24"/>
          <w:szCs w:val="24"/>
          <w:vertAlign w:val="superscript"/>
        </w:rPr>
        <w:t>nd</w:t>
      </w:r>
      <w:r w:rsidRPr="004D04AD">
        <w:rPr>
          <w:rFonts w:asciiTheme="majorHAnsi" w:hAnsiTheme="majorHAnsi" w:cstheme="majorHAnsi"/>
          <w:b/>
          <w:bCs/>
          <w:sz w:val="24"/>
          <w:szCs w:val="24"/>
        </w:rPr>
        <w:t xml:space="preserve"> July 2024 at Kinnerley </w:t>
      </w:r>
      <w:r w:rsidR="00D93EE0">
        <w:rPr>
          <w:rFonts w:asciiTheme="majorHAnsi" w:hAnsiTheme="majorHAnsi" w:cstheme="majorHAnsi"/>
          <w:b/>
          <w:bCs/>
          <w:sz w:val="24"/>
          <w:szCs w:val="24"/>
        </w:rPr>
        <w:t>Parish</w:t>
      </w:r>
      <w:r w:rsidR="00D93EE0" w:rsidRPr="004D04AD">
        <w:rPr>
          <w:rFonts w:asciiTheme="majorHAnsi" w:hAnsiTheme="majorHAnsi" w:cstheme="majorHAnsi"/>
          <w:b/>
          <w:bCs/>
          <w:sz w:val="24"/>
          <w:szCs w:val="24"/>
        </w:rPr>
        <w:t xml:space="preserve"> </w:t>
      </w:r>
      <w:r w:rsidRPr="004D04AD">
        <w:rPr>
          <w:rFonts w:asciiTheme="majorHAnsi" w:hAnsiTheme="majorHAnsi" w:cstheme="majorHAnsi"/>
          <w:b/>
          <w:bCs/>
          <w:sz w:val="24"/>
          <w:szCs w:val="24"/>
        </w:rPr>
        <w:t>Hall</w:t>
      </w:r>
      <w:r w:rsidR="00745FCE">
        <w:rPr>
          <w:rFonts w:asciiTheme="majorHAnsi" w:hAnsiTheme="majorHAnsi" w:cstheme="majorHAnsi"/>
          <w:b/>
          <w:bCs/>
          <w:sz w:val="24"/>
          <w:szCs w:val="24"/>
        </w:rPr>
        <w:t>, starting at 7pm</w:t>
      </w:r>
      <w:r w:rsidRPr="004D04AD">
        <w:rPr>
          <w:rFonts w:asciiTheme="majorHAnsi" w:hAnsiTheme="majorHAnsi" w:cstheme="majorHAnsi"/>
          <w:b/>
          <w:bCs/>
          <w:sz w:val="24"/>
          <w:szCs w:val="24"/>
        </w:rPr>
        <w:t>.</w:t>
      </w:r>
    </w:p>
    <w:p w14:paraId="4AC9D48C" w14:textId="5C90C4D3" w:rsidR="0062727B" w:rsidRPr="004D04AD" w:rsidRDefault="0062727B" w:rsidP="0062727B">
      <w:pPr>
        <w:rPr>
          <w:rFonts w:asciiTheme="majorHAnsi" w:hAnsiTheme="majorHAnsi" w:cstheme="majorHAnsi"/>
          <w:sz w:val="24"/>
          <w:szCs w:val="24"/>
        </w:rPr>
      </w:pPr>
      <w:r w:rsidRPr="004D04AD">
        <w:rPr>
          <w:rFonts w:asciiTheme="majorHAnsi" w:hAnsiTheme="majorHAnsi" w:cstheme="majorHAnsi"/>
          <w:b/>
          <w:bCs/>
          <w:sz w:val="24"/>
          <w:szCs w:val="24"/>
        </w:rPr>
        <w:t>Present:</w:t>
      </w:r>
      <w:r w:rsidRPr="004D04AD">
        <w:rPr>
          <w:rFonts w:asciiTheme="majorHAnsi" w:hAnsiTheme="majorHAnsi" w:cstheme="majorHAnsi"/>
          <w:sz w:val="24"/>
          <w:szCs w:val="24"/>
        </w:rPr>
        <w:t xml:space="preserve"> Cllrs Mark Cuthbert-Brown, Charles Green (Chairman), Richard Greening, Desmond Hudson, Alan Lewis, James Peto, Sharon Quayle</w:t>
      </w:r>
      <w:r w:rsidR="00356132">
        <w:rPr>
          <w:rFonts w:asciiTheme="majorHAnsi" w:hAnsiTheme="majorHAnsi" w:cstheme="majorHAnsi"/>
          <w:sz w:val="24"/>
          <w:szCs w:val="24"/>
        </w:rPr>
        <w:t xml:space="preserve"> (minutes)</w:t>
      </w:r>
      <w:r w:rsidRPr="004D04AD">
        <w:rPr>
          <w:rFonts w:asciiTheme="majorHAnsi" w:hAnsiTheme="majorHAnsi" w:cstheme="majorHAnsi"/>
          <w:sz w:val="24"/>
          <w:szCs w:val="24"/>
        </w:rPr>
        <w:t>.</w:t>
      </w:r>
    </w:p>
    <w:p w14:paraId="0377BB9D" w14:textId="129F643B" w:rsidR="002D785F" w:rsidRPr="00494A92" w:rsidRDefault="0062727B" w:rsidP="00326C15">
      <w:r w:rsidRPr="004D04AD">
        <w:rPr>
          <w:rFonts w:asciiTheme="majorHAnsi" w:hAnsiTheme="majorHAnsi" w:cstheme="majorHAnsi"/>
          <w:sz w:val="24"/>
          <w:szCs w:val="24"/>
        </w:rPr>
        <w:t>No member</w:t>
      </w:r>
      <w:r w:rsidR="004D04AD">
        <w:rPr>
          <w:rFonts w:asciiTheme="majorHAnsi" w:hAnsiTheme="majorHAnsi" w:cstheme="majorHAnsi"/>
          <w:sz w:val="24"/>
          <w:szCs w:val="24"/>
        </w:rPr>
        <w:t>s</w:t>
      </w:r>
      <w:r w:rsidRPr="004D04AD">
        <w:rPr>
          <w:rFonts w:asciiTheme="majorHAnsi" w:hAnsiTheme="majorHAnsi" w:cstheme="majorHAnsi"/>
          <w:sz w:val="24"/>
          <w:szCs w:val="24"/>
        </w:rPr>
        <w:t xml:space="preserve"> of the public in attendance.</w:t>
      </w:r>
    </w:p>
    <w:p w14:paraId="3D5109FD" w14:textId="7366808D" w:rsidR="00AB2417" w:rsidRPr="00326C15" w:rsidRDefault="0062727B" w:rsidP="00326C15">
      <w:pPr>
        <w:pStyle w:val="Title"/>
        <w:numPr>
          <w:ilvl w:val="0"/>
          <w:numId w:val="2"/>
        </w:numPr>
        <w:spacing w:after="240"/>
        <w:ind w:left="357" w:hanging="357"/>
        <w:jc w:val="left"/>
        <w:rPr>
          <w:rFonts w:ascii="Arial" w:hAnsi="Arial" w:cs="Arial"/>
          <w:b/>
          <w:bCs/>
          <w:sz w:val="24"/>
          <w:szCs w:val="24"/>
        </w:rPr>
      </w:pPr>
      <w:r w:rsidRPr="00494A92">
        <w:rPr>
          <w:rFonts w:ascii="Arial" w:hAnsi="Arial" w:cs="Arial"/>
          <w:b/>
          <w:bCs/>
          <w:sz w:val="24"/>
          <w:szCs w:val="24"/>
        </w:rPr>
        <w:t xml:space="preserve">Apologies for absence – </w:t>
      </w:r>
      <w:r w:rsidRPr="000C4AF0">
        <w:rPr>
          <w:rFonts w:ascii="Arial" w:hAnsi="Arial" w:cs="Arial"/>
          <w:sz w:val="24"/>
          <w:szCs w:val="24"/>
        </w:rPr>
        <w:t xml:space="preserve">Council noted apologies from Cllrs </w:t>
      </w:r>
      <w:r w:rsidR="00C73F45" w:rsidRPr="000C4AF0">
        <w:rPr>
          <w:rFonts w:ascii="Arial" w:hAnsi="Arial" w:cs="Arial"/>
          <w:sz w:val="24"/>
          <w:szCs w:val="24"/>
        </w:rPr>
        <w:t xml:space="preserve">Nick Barclay, </w:t>
      </w:r>
      <w:r w:rsidRPr="000C4AF0">
        <w:rPr>
          <w:rFonts w:ascii="Arial" w:hAnsi="Arial" w:cs="Arial"/>
          <w:sz w:val="24"/>
          <w:szCs w:val="24"/>
        </w:rPr>
        <w:t>Mandy Chapman</w:t>
      </w:r>
      <w:r w:rsidR="000B6E9A">
        <w:rPr>
          <w:rFonts w:ascii="Arial" w:hAnsi="Arial" w:cs="Arial"/>
          <w:sz w:val="24"/>
          <w:szCs w:val="24"/>
        </w:rPr>
        <w:t xml:space="preserve"> and</w:t>
      </w:r>
      <w:r w:rsidRPr="000C4AF0">
        <w:rPr>
          <w:rFonts w:ascii="Arial" w:hAnsi="Arial" w:cs="Arial"/>
          <w:sz w:val="24"/>
          <w:szCs w:val="24"/>
        </w:rPr>
        <w:t xml:space="preserve"> M</w:t>
      </w:r>
      <w:r w:rsidR="00C73F45" w:rsidRPr="000C4AF0">
        <w:rPr>
          <w:rFonts w:ascii="Arial" w:hAnsi="Arial" w:cs="Arial"/>
          <w:sz w:val="24"/>
          <w:szCs w:val="24"/>
        </w:rPr>
        <w:t>aurice</w:t>
      </w:r>
      <w:r w:rsidRPr="000C4AF0">
        <w:rPr>
          <w:rFonts w:ascii="Arial" w:hAnsi="Arial" w:cs="Arial"/>
          <w:sz w:val="24"/>
          <w:szCs w:val="24"/>
        </w:rPr>
        <w:t xml:space="preserve"> Jones</w:t>
      </w:r>
      <w:r w:rsidR="000B6E9A">
        <w:rPr>
          <w:rFonts w:ascii="Arial" w:hAnsi="Arial" w:cs="Arial"/>
          <w:sz w:val="24"/>
          <w:szCs w:val="24"/>
        </w:rPr>
        <w:t>, and from Ian Cruise-Taylor (clerk)</w:t>
      </w:r>
    </w:p>
    <w:p w14:paraId="23A532BC" w14:textId="246BB02F" w:rsidR="00654011" w:rsidRPr="00326C15" w:rsidRDefault="0062727B" w:rsidP="00326C15">
      <w:pPr>
        <w:pStyle w:val="Title"/>
        <w:numPr>
          <w:ilvl w:val="0"/>
          <w:numId w:val="2"/>
        </w:numPr>
        <w:spacing w:after="240"/>
        <w:ind w:left="360"/>
        <w:jc w:val="left"/>
        <w:rPr>
          <w:rFonts w:ascii="Arial" w:hAnsi="Arial" w:cs="Arial"/>
          <w:b/>
          <w:bCs/>
          <w:sz w:val="24"/>
          <w:szCs w:val="24"/>
        </w:rPr>
      </w:pPr>
      <w:r w:rsidRPr="00494A92">
        <w:rPr>
          <w:rFonts w:ascii="Arial" w:hAnsi="Arial" w:cs="Arial"/>
          <w:b/>
          <w:bCs/>
          <w:sz w:val="24"/>
          <w:szCs w:val="24"/>
        </w:rPr>
        <w:t xml:space="preserve">Declarations of interest and dispensations – </w:t>
      </w:r>
      <w:r w:rsidRPr="000C4AF0">
        <w:rPr>
          <w:rFonts w:ascii="Arial" w:hAnsi="Arial" w:cs="Arial"/>
          <w:sz w:val="24"/>
          <w:szCs w:val="24"/>
        </w:rPr>
        <w:t>None made</w:t>
      </w:r>
    </w:p>
    <w:p w14:paraId="49A61386" w14:textId="1EF0D1F5" w:rsidR="00494A92" w:rsidRPr="00326C15" w:rsidRDefault="0062727B" w:rsidP="00326C15">
      <w:pPr>
        <w:pStyle w:val="Title"/>
        <w:numPr>
          <w:ilvl w:val="0"/>
          <w:numId w:val="2"/>
        </w:numPr>
        <w:spacing w:after="240"/>
        <w:ind w:left="360"/>
        <w:jc w:val="left"/>
        <w:rPr>
          <w:rFonts w:ascii="Arial" w:hAnsi="Arial" w:cs="Arial"/>
          <w:b/>
          <w:bCs/>
          <w:sz w:val="24"/>
          <w:szCs w:val="24"/>
        </w:rPr>
      </w:pPr>
      <w:r w:rsidRPr="00494A92">
        <w:rPr>
          <w:rFonts w:ascii="Arial" w:hAnsi="Arial" w:cs="Arial"/>
          <w:b/>
          <w:bCs/>
          <w:sz w:val="24"/>
          <w:szCs w:val="24"/>
        </w:rPr>
        <w:t xml:space="preserve">Minutes of Council – </w:t>
      </w:r>
      <w:r w:rsidRPr="000C4AF0">
        <w:rPr>
          <w:rFonts w:ascii="Arial" w:hAnsi="Arial" w:cs="Arial"/>
          <w:sz w:val="24"/>
          <w:szCs w:val="24"/>
        </w:rPr>
        <w:t>Council unanimously approved the minutes of the Parish Council meeting held on 2</w:t>
      </w:r>
      <w:r w:rsidR="00AA5C8C">
        <w:rPr>
          <w:rFonts w:ascii="Arial" w:hAnsi="Arial" w:cs="Arial"/>
          <w:sz w:val="24"/>
          <w:szCs w:val="24"/>
        </w:rPr>
        <w:t>4</w:t>
      </w:r>
      <w:r w:rsidR="00AA5C8C">
        <w:rPr>
          <w:rFonts w:ascii="Arial" w:hAnsi="Arial" w:cs="Arial"/>
          <w:sz w:val="24"/>
          <w:szCs w:val="24"/>
          <w:vertAlign w:val="superscript"/>
        </w:rPr>
        <w:t>th</w:t>
      </w:r>
      <w:r w:rsidRPr="000C4AF0">
        <w:rPr>
          <w:rFonts w:ascii="Arial" w:hAnsi="Arial" w:cs="Arial"/>
          <w:sz w:val="24"/>
          <w:szCs w:val="24"/>
        </w:rPr>
        <w:t xml:space="preserve"> Ju</w:t>
      </w:r>
      <w:r w:rsidR="00AA5C8C">
        <w:rPr>
          <w:rFonts w:ascii="Arial" w:hAnsi="Arial" w:cs="Arial"/>
          <w:sz w:val="24"/>
          <w:szCs w:val="24"/>
        </w:rPr>
        <w:t>ne</w:t>
      </w:r>
      <w:r w:rsidRPr="000C4AF0">
        <w:rPr>
          <w:rFonts w:ascii="Arial" w:hAnsi="Arial" w:cs="Arial"/>
          <w:sz w:val="24"/>
          <w:szCs w:val="24"/>
        </w:rPr>
        <w:t xml:space="preserve"> 2024, for signature by Chairman</w:t>
      </w:r>
    </w:p>
    <w:p w14:paraId="629B82E8" w14:textId="0A2618E3" w:rsidR="00494A92" w:rsidRPr="00326C15" w:rsidRDefault="0062727B" w:rsidP="00326C15">
      <w:pPr>
        <w:pStyle w:val="Title"/>
        <w:numPr>
          <w:ilvl w:val="0"/>
          <w:numId w:val="2"/>
        </w:numPr>
        <w:spacing w:after="240"/>
        <w:ind w:left="360"/>
        <w:jc w:val="left"/>
        <w:rPr>
          <w:rFonts w:ascii="Arial" w:hAnsi="Arial" w:cs="Arial"/>
          <w:b/>
          <w:bCs/>
          <w:sz w:val="24"/>
          <w:szCs w:val="24"/>
        </w:rPr>
      </w:pPr>
      <w:r w:rsidRPr="00494A92">
        <w:rPr>
          <w:rFonts w:ascii="Arial" w:hAnsi="Arial" w:cs="Arial"/>
          <w:b/>
          <w:bCs/>
          <w:sz w:val="24"/>
          <w:szCs w:val="24"/>
        </w:rPr>
        <w:t xml:space="preserve">Public participation session – </w:t>
      </w:r>
      <w:r w:rsidRPr="000C4AF0">
        <w:rPr>
          <w:rFonts w:ascii="Arial" w:hAnsi="Arial" w:cs="Arial"/>
          <w:sz w:val="24"/>
          <w:szCs w:val="24"/>
        </w:rPr>
        <w:t>none</w:t>
      </w:r>
    </w:p>
    <w:p w14:paraId="15CDBBE2" w14:textId="77777777" w:rsidR="0062727B" w:rsidRPr="00C73F45" w:rsidRDefault="0062727B" w:rsidP="00326C15">
      <w:pPr>
        <w:pStyle w:val="Title"/>
        <w:numPr>
          <w:ilvl w:val="0"/>
          <w:numId w:val="2"/>
        </w:numPr>
        <w:spacing w:after="120"/>
        <w:ind w:left="357" w:hanging="357"/>
        <w:jc w:val="left"/>
        <w:rPr>
          <w:rFonts w:asciiTheme="majorHAnsi" w:hAnsiTheme="majorHAnsi" w:cstheme="majorHAnsi"/>
          <w:b/>
          <w:bCs/>
          <w:sz w:val="24"/>
          <w:szCs w:val="24"/>
        </w:rPr>
      </w:pPr>
      <w:r w:rsidRPr="00C73F45">
        <w:rPr>
          <w:rFonts w:asciiTheme="majorHAnsi" w:hAnsiTheme="majorHAnsi" w:cstheme="majorHAnsi"/>
          <w:b/>
          <w:bCs/>
          <w:sz w:val="24"/>
          <w:szCs w:val="24"/>
        </w:rPr>
        <w:t>Parish matters</w:t>
      </w:r>
    </w:p>
    <w:p w14:paraId="0D35A84B" w14:textId="77777777" w:rsidR="00242418" w:rsidRDefault="0062727B" w:rsidP="00326C15">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 xml:space="preserve">To receive a report from Unitary Councillor – Cllr Vince Hunt (Shropshire Council) </w:t>
      </w:r>
      <w:r w:rsidR="00C73F45">
        <w:rPr>
          <w:rFonts w:asciiTheme="majorHAnsi" w:hAnsiTheme="majorHAnsi" w:cstheme="majorHAnsi"/>
          <w:sz w:val="24"/>
          <w:szCs w:val="24"/>
        </w:rPr>
        <w:t xml:space="preserve">reported that </w:t>
      </w:r>
    </w:p>
    <w:p w14:paraId="32E0C627" w14:textId="131FE867" w:rsidR="00242418" w:rsidRDefault="00C73F45" w:rsidP="003B47C0">
      <w:pPr>
        <w:pStyle w:val="ListParagraph"/>
        <w:numPr>
          <w:ilvl w:val="0"/>
          <w:numId w:val="6"/>
        </w:numPr>
        <w:spacing w:after="0" w:line="278" w:lineRule="auto"/>
        <w:ind w:left="1134"/>
        <w:rPr>
          <w:rFonts w:asciiTheme="majorHAnsi" w:hAnsiTheme="majorHAnsi" w:cstheme="majorHAnsi"/>
          <w:sz w:val="24"/>
          <w:szCs w:val="24"/>
        </w:rPr>
      </w:pPr>
      <w:r>
        <w:rPr>
          <w:rFonts w:asciiTheme="majorHAnsi" w:hAnsiTheme="majorHAnsi" w:cstheme="majorHAnsi"/>
          <w:sz w:val="24"/>
          <w:szCs w:val="24"/>
        </w:rPr>
        <w:t xml:space="preserve">the </w:t>
      </w:r>
      <w:r w:rsidR="0062727B" w:rsidRPr="004D04AD">
        <w:rPr>
          <w:rFonts w:asciiTheme="majorHAnsi" w:hAnsiTheme="majorHAnsi" w:cstheme="majorHAnsi"/>
          <w:sz w:val="24"/>
          <w:szCs w:val="24"/>
        </w:rPr>
        <w:t xml:space="preserve">Bridge at Crew Green </w:t>
      </w:r>
      <w:r w:rsidR="00242418">
        <w:rPr>
          <w:rFonts w:asciiTheme="majorHAnsi" w:hAnsiTheme="majorHAnsi" w:cstheme="majorHAnsi"/>
          <w:sz w:val="24"/>
          <w:szCs w:val="24"/>
        </w:rPr>
        <w:t xml:space="preserve">had a </w:t>
      </w:r>
      <w:proofErr w:type="gramStart"/>
      <w:r w:rsidR="0062727B" w:rsidRPr="004D04AD">
        <w:rPr>
          <w:rFonts w:asciiTheme="majorHAnsi" w:hAnsiTheme="majorHAnsi" w:cstheme="majorHAnsi"/>
          <w:sz w:val="24"/>
          <w:szCs w:val="24"/>
        </w:rPr>
        <w:t>7.5 to</w:t>
      </w:r>
      <w:r w:rsidR="00242418">
        <w:rPr>
          <w:rFonts w:asciiTheme="majorHAnsi" w:hAnsiTheme="majorHAnsi" w:cstheme="majorHAnsi"/>
          <w:sz w:val="24"/>
          <w:szCs w:val="24"/>
        </w:rPr>
        <w:t>n</w:t>
      </w:r>
      <w:proofErr w:type="gramEnd"/>
      <w:r w:rsidR="0062727B" w:rsidRPr="004D04AD">
        <w:rPr>
          <w:rFonts w:asciiTheme="majorHAnsi" w:hAnsiTheme="majorHAnsi" w:cstheme="majorHAnsi"/>
          <w:sz w:val="24"/>
          <w:szCs w:val="24"/>
        </w:rPr>
        <w:t xml:space="preserve"> weight limit in place, diversion signs will be in place. </w:t>
      </w:r>
    </w:p>
    <w:p w14:paraId="7045FF8B" w14:textId="51A3D1B8" w:rsidR="00242418" w:rsidRDefault="0062727B" w:rsidP="003B47C0">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Green Bins – will be charged at £56 per annum per bin which will start in October, residents can opt out. Waste facilities – no closure of recycling centres but they will close one day per week, a booking system will be introduced at each site</w:t>
      </w:r>
      <w:r w:rsidR="00242418">
        <w:rPr>
          <w:rFonts w:asciiTheme="majorHAnsi" w:hAnsiTheme="majorHAnsi" w:cstheme="majorHAnsi"/>
          <w:sz w:val="24"/>
          <w:szCs w:val="24"/>
        </w:rPr>
        <w:t xml:space="preserve"> </w:t>
      </w:r>
    </w:p>
    <w:p w14:paraId="0D47EC10" w14:textId="7731E166" w:rsidR="00242418" w:rsidRDefault="0062727B" w:rsidP="003B47C0">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H</w:t>
      </w:r>
      <w:r w:rsidR="004E44B1">
        <w:rPr>
          <w:rFonts w:asciiTheme="majorHAnsi" w:hAnsiTheme="majorHAnsi" w:cstheme="majorHAnsi"/>
          <w:sz w:val="24"/>
          <w:szCs w:val="24"/>
        </w:rPr>
        <w:t>ol</w:t>
      </w:r>
      <w:r w:rsidR="00A8027B">
        <w:rPr>
          <w:rFonts w:asciiTheme="majorHAnsi" w:hAnsiTheme="majorHAnsi" w:cstheme="majorHAnsi"/>
          <w:sz w:val="24"/>
          <w:szCs w:val="24"/>
        </w:rPr>
        <w:t xml:space="preserve">iday </w:t>
      </w:r>
      <w:r w:rsidRPr="004D04AD">
        <w:rPr>
          <w:rFonts w:asciiTheme="majorHAnsi" w:hAnsiTheme="majorHAnsi" w:cstheme="majorHAnsi"/>
          <w:sz w:val="24"/>
          <w:szCs w:val="24"/>
        </w:rPr>
        <w:t>A</w:t>
      </w:r>
      <w:r w:rsidR="00A8027B">
        <w:rPr>
          <w:rFonts w:asciiTheme="majorHAnsi" w:hAnsiTheme="majorHAnsi" w:cstheme="majorHAnsi"/>
          <w:sz w:val="24"/>
          <w:szCs w:val="24"/>
        </w:rPr>
        <w:t xml:space="preserve">ctivities and </w:t>
      </w:r>
      <w:r w:rsidRPr="004D04AD">
        <w:rPr>
          <w:rFonts w:asciiTheme="majorHAnsi" w:hAnsiTheme="majorHAnsi" w:cstheme="majorHAnsi"/>
          <w:sz w:val="24"/>
          <w:szCs w:val="24"/>
        </w:rPr>
        <w:t>F</w:t>
      </w:r>
      <w:r w:rsidR="00A8027B">
        <w:rPr>
          <w:rFonts w:asciiTheme="majorHAnsi" w:hAnsiTheme="majorHAnsi" w:cstheme="majorHAnsi"/>
          <w:sz w:val="24"/>
          <w:szCs w:val="24"/>
        </w:rPr>
        <w:t>ood</w:t>
      </w:r>
      <w:r w:rsidRPr="004D04AD">
        <w:rPr>
          <w:rFonts w:asciiTheme="majorHAnsi" w:hAnsiTheme="majorHAnsi" w:cstheme="majorHAnsi"/>
          <w:sz w:val="24"/>
          <w:szCs w:val="24"/>
        </w:rPr>
        <w:t xml:space="preserve"> </w:t>
      </w:r>
      <w:r w:rsidR="007D001B">
        <w:rPr>
          <w:rFonts w:asciiTheme="majorHAnsi" w:hAnsiTheme="majorHAnsi" w:cstheme="majorHAnsi"/>
          <w:sz w:val="24"/>
          <w:szCs w:val="24"/>
        </w:rPr>
        <w:t xml:space="preserve">(HAF) </w:t>
      </w:r>
      <w:r w:rsidRPr="004D04AD">
        <w:rPr>
          <w:rFonts w:asciiTheme="majorHAnsi" w:hAnsiTheme="majorHAnsi" w:cstheme="majorHAnsi"/>
          <w:sz w:val="24"/>
          <w:szCs w:val="24"/>
        </w:rPr>
        <w:t xml:space="preserve">programme running for children 4-16 from deprived families recommended to scheme. </w:t>
      </w:r>
    </w:p>
    <w:p w14:paraId="10AD86BA" w14:textId="48695DFF" w:rsidR="0062727B" w:rsidRPr="004D04AD" w:rsidRDefault="0062727B" w:rsidP="003B47C0">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Parking charges increases – proposals and consultation until 8</w:t>
      </w:r>
      <w:r w:rsidRPr="004D04AD">
        <w:rPr>
          <w:rFonts w:asciiTheme="majorHAnsi" w:hAnsiTheme="majorHAnsi" w:cstheme="majorHAnsi"/>
          <w:sz w:val="24"/>
          <w:szCs w:val="24"/>
          <w:vertAlign w:val="superscript"/>
        </w:rPr>
        <w:t>th</w:t>
      </w:r>
      <w:r w:rsidRPr="004D04AD">
        <w:rPr>
          <w:rFonts w:asciiTheme="majorHAnsi" w:hAnsiTheme="majorHAnsi" w:cstheme="majorHAnsi"/>
          <w:sz w:val="24"/>
          <w:szCs w:val="24"/>
        </w:rPr>
        <w:t xml:space="preserve"> August 2024.</w:t>
      </w:r>
    </w:p>
    <w:p w14:paraId="6C1634D5" w14:textId="77777777" w:rsidR="0062727B" w:rsidRPr="004D04AD"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To receive report from Clerk to include action log and agree any steps – new notice board in place, key to be obtained and placed by board.</w:t>
      </w:r>
    </w:p>
    <w:p w14:paraId="2AF5B01D" w14:textId="77777777" w:rsidR="0062727B" w:rsidRPr="004D04AD"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To receive a report back on any developments regarding flooding and agree any next steps – no further updates to report.</w:t>
      </w:r>
    </w:p>
    <w:p w14:paraId="2E720F32" w14:textId="77777777" w:rsidR="0062727B" w:rsidRPr="004D04AD"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Police matters – report circulated.</w:t>
      </w:r>
    </w:p>
    <w:p w14:paraId="03F2B22B" w14:textId="33A0E459" w:rsidR="00FC0BA3"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To report any Highways or other parish matters</w:t>
      </w:r>
      <w:r w:rsidR="00574FAC">
        <w:rPr>
          <w:rFonts w:asciiTheme="majorHAnsi" w:hAnsiTheme="majorHAnsi" w:cstheme="majorHAnsi"/>
          <w:sz w:val="24"/>
          <w:szCs w:val="24"/>
        </w:rPr>
        <w:t>:</w:t>
      </w:r>
    </w:p>
    <w:p w14:paraId="26871DCF" w14:textId="77777777" w:rsidR="00574FAC"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574FAC">
        <w:rPr>
          <w:rFonts w:asciiTheme="majorHAnsi" w:hAnsiTheme="majorHAnsi" w:cstheme="majorHAnsi"/>
          <w:sz w:val="24"/>
          <w:szCs w:val="24"/>
        </w:rPr>
        <w:t>Report of water leaks on the road between Kinnerley and Edgerley, contact Severn Trent for update</w:t>
      </w:r>
      <w:r w:rsidR="00574FAC" w:rsidRPr="00574FAC">
        <w:rPr>
          <w:rFonts w:asciiTheme="majorHAnsi" w:hAnsiTheme="majorHAnsi" w:cstheme="majorHAnsi"/>
          <w:sz w:val="24"/>
          <w:szCs w:val="24"/>
        </w:rPr>
        <w:t xml:space="preserve"> </w:t>
      </w:r>
    </w:p>
    <w:p w14:paraId="5008863D" w14:textId="0E71032B" w:rsidR="0062727B" w:rsidRPr="00574FAC"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574FAC">
        <w:rPr>
          <w:rFonts w:asciiTheme="majorHAnsi" w:hAnsiTheme="majorHAnsi" w:cstheme="majorHAnsi"/>
          <w:sz w:val="24"/>
          <w:szCs w:val="24"/>
        </w:rPr>
        <w:t>Helicopter Liaison – Cllr James Pet</w:t>
      </w:r>
      <w:r w:rsidR="00E60DBE">
        <w:rPr>
          <w:rFonts w:asciiTheme="majorHAnsi" w:hAnsiTheme="majorHAnsi" w:cstheme="majorHAnsi"/>
          <w:sz w:val="24"/>
          <w:szCs w:val="24"/>
        </w:rPr>
        <w:t>o</w:t>
      </w:r>
      <w:r w:rsidRPr="00574FAC">
        <w:rPr>
          <w:rFonts w:asciiTheme="majorHAnsi" w:hAnsiTheme="majorHAnsi" w:cstheme="majorHAnsi"/>
          <w:sz w:val="24"/>
          <w:szCs w:val="24"/>
        </w:rPr>
        <w:t xml:space="preserve"> reported </w:t>
      </w:r>
      <w:r w:rsidR="008064A0">
        <w:rPr>
          <w:rFonts w:asciiTheme="majorHAnsi" w:hAnsiTheme="majorHAnsi" w:cstheme="majorHAnsi"/>
          <w:sz w:val="24"/>
          <w:szCs w:val="24"/>
        </w:rPr>
        <w:t xml:space="preserve">that </w:t>
      </w:r>
      <w:r w:rsidRPr="00574FAC">
        <w:rPr>
          <w:rFonts w:asciiTheme="majorHAnsi" w:hAnsiTheme="majorHAnsi" w:cstheme="majorHAnsi"/>
          <w:sz w:val="24"/>
          <w:szCs w:val="24"/>
        </w:rPr>
        <w:t>the meeting of this group is coming to an end, there will be no further meetings held at Shawbury. Current station commander sees no reason to continue. Cllr Peto has requested contacting Clerks of areas concerned to enquire about their concerns.</w:t>
      </w:r>
    </w:p>
    <w:p w14:paraId="5EE4399F" w14:textId="01A19ADD" w:rsidR="000967EB"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lastRenderedPageBreak/>
        <w:t xml:space="preserve">Nesscliffe camp – Cllr Mark Cuthbert-Brown reported </w:t>
      </w:r>
      <w:r w:rsidR="008064A0">
        <w:rPr>
          <w:rFonts w:asciiTheme="majorHAnsi" w:hAnsiTheme="majorHAnsi" w:cstheme="majorHAnsi"/>
          <w:sz w:val="24"/>
          <w:szCs w:val="24"/>
        </w:rPr>
        <w:t xml:space="preserve">that </w:t>
      </w:r>
      <w:r w:rsidRPr="004D04AD">
        <w:rPr>
          <w:rFonts w:asciiTheme="majorHAnsi" w:hAnsiTheme="majorHAnsi" w:cstheme="majorHAnsi"/>
          <w:sz w:val="24"/>
          <w:szCs w:val="24"/>
        </w:rPr>
        <w:t xml:space="preserve">plans to increase the </w:t>
      </w:r>
      <w:r w:rsidR="008064A0">
        <w:rPr>
          <w:rFonts w:asciiTheme="majorHAnsi" w:hAnsiTheme="majorHAnsi" w:cstheme="majorHAnsi"/>
          <w:sz w:val="24"/>
          <w:szCs w:val="24"/>
        </w:rPr>
        <w:t>number</w:t>
      </w:r>
      <w:r w:rsidR="008064A0" w:rsidRPr="004D04AD">
        <w:rPr>
          <w:rFonts w:asciiTheme="majorHAnsi" w:hAnsiTheme="majorHAnsi" w:cstheme="majorHAnsi"/>
          <w:sz w:val="24"/>
          <w:szCs w:val="24"/>
        </w:rPr>
        <w:t xml:space="preserve"> </w:t>
      </w:r>
      <w:r w:rsidRPr="004D04AD">
        <w:rPr>
          <w:rFonts w:asciiTheme="majorHAnsi" w:hAnsiTheme="majorHAnsi" w:cstheme="majorHAnsi"/>
          <w:sz w:val="24"/>
          <w:szCs w:val="24"/>
        </w:rPr>
        <w:t>of Afghan person</w:t>
      </w:r>
      <w:r w:rsidR="008064A0">
        <w:rPr>
          <w:rFonts w:asciiTheme="majorHAnsi" w:hAnsiTheme="majorHAnsi" w:cstheme="majorHAnsi"/>
          <w:sz w:val="24"/>
          <w:szCs w:val="24"/>
        </w:rPr>
        <w:t>ne</w:t>
      </w:r>
      <w:r w:rsidRPr="004D04AD">
        <w:rPr>
          <w:rFonts w:asciiTheme="majorHAnsi" w:hAnsiTheme="majorHAnsi" w:cstheme="majorHAnsi"/>
          <w:sz w:val="24"/>
          <w:szCs w:val="24"/>
        </w:rPr>
        <w:t xml:space="preserve">l have not developed, not aware of any formal decision and numbers seen to be diminishing. </w:t>
      </w:r>
    </w:p>
    <w:p w14:paraId="10AC61B4" w14:textId="77777777" w:rsidR="004C04B1"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Flagpole – plans to replace the existing pole as soon as possible</w:t>
      </w:r>
    </w:p>
    <w:p w14:paraId="7212B390" w14:textId="797D7756" w:rsidR="0062727B"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 xml:space="preserve">Freedom Fibre – </w:t>
      </w:r>
      <w:r w:rsidR="00335DCD">
        <w:rPr>
          <w:rFonts w:asciiTheme="majorHAnsi" w:hAnsiTheme="majorHAnsi" w:cstheme="majorHAnsi"/>
          <w:sz w:val="24"/>
          <w:szCs w:val="24"/>
        </w:rPr>
        <w:t xml:space="preserve">the </w:t>
      </w:r>
      <w:r w:rsidRPr="004D04AD">
        <w:rPr>
          <w:rFonts w:asciiTheme="majorHAnsi" w:hAnsiTheme="majorHAnsi" w:cstheme="majorHAnsi"/>
          <w:sz w:val="24"/>
          <w:szCs w:val="24"/>
        </w:rPr>
        <w:t xml:space="preserve">report of </w:t>
      </w:r>
      <w:r w:rsidR="00DF37A4">
        <w:rPr>
          <w:rFonts w:asciiTheme="majorHAnsi" w:hAnsiTheme="majorHAnsi" w:cstheme="majorHAnsi"/>
          <w:sz w:val="24"/>
          <w:szCs w:val="24"/>
        </w:rPr>
        <w:t xml:space="preserve">the online </w:t>
      </w:r>
      <w:r w:rsidRPr="004D04AD">
        <w:rPr>
          <w:rFonts w:asciiTheme="majorHAnsi" w:hAnsiTheme="majorHAnsi" w:cstheme="majorHAnsi"/>
          <w:sz w:val="24"/>
          <w:szCs w:val="24"/>
        </w:rPr>
        <w:t xml:space="preserve">meeting </w:t>
      </w:r>
      <w:r w:rsidR="00DF37A4">
        <w:rPr>
          <w:rFonts w:asciiTheme="majorHAnsi" w:hAnsiTheme="majorHAnsi" w:cstheme="majorHAnsi"/>
          <w:sz w:val="24"/>
          <w:szCs w:val="24"/>
        </w:rPr>
        <w:t xml:space="preserve">between councillors and Freedom Fibre staff on 11 July had been </w:t>
      </w:r>
      <w:r w:rsidRPr="004D04AD">
        <w:rPr>
          <w:rFonts w:asciiTheme="majorHAnsi" w:hAnsiTheme="majorHAnsi" w:cstheme="majorHAnsi"/>
          <w:sz w:val="24"/>
          <w:szCs w:val="24"/>
        </w:rPr>
        <w:t>circulated</w:t>
      </w:r>
      <w:r w:rsidR="00DF37A4">
        <w:rPr>
          <w:rFonts w:asciiTheme="majorHAnsi" w:hAnsiTheme="majorHAnsi" w:cstheme="majorHAnsi"/>
          <w:sz w:val="24"/>
          <w:szCs w:val="24"/>
        </w:rPr>
        <w:t xml:space="preserve"> and action points were being followed up.  At Cllr </w:t>
      </w:r>
      <w:proofErr w:type="gramStart"/>
      <w:r w:rsidR="00DF37A4">
        <w:rPr>
          <w:rFonts w:asciiTheme="majorHAnsi" w:hAnsiTheme="majorHAnsi" w:cstheme="majorHAnsi"/>
          <w:sz w:val="24"/>
          <w:szCs w:val="24"/>
        </w:rPr>
        <w:t>Des</w:t>
      </w:r>
      <w:proofErr w:type="gramEnd"/>
      <w:r w:rsidR="00DF37A4">
        <w:rPr>
          <w:rFonts w:asciiTheme="majorHAnsi" w:hAnsiTheme="majorHAnsi" w:cstheme="majorHAnsi"/>
          <w:sz w:val="24"/>
          <w:szCs w:val="24"/>
        </w:rPr>
        <w:t xml:space="preserve"> Hudson’s suggested it was agreed that he would draft a letter to be sent to Helen Morgan MP</w:t>
      </w:r>
      <w:r w:rsidR="00845A67">
        <w:rPr>
          <w:rFonts w:asciiTheme="majorHAnsi" w:hAnsiTheme="majorHAnsi" w:cstheme="majorHAnsi"/>
          <w:sz w:val="24"/>
          <w:szCs w:val="24"/>
        </w:rPr>
        <w:t>.</w:t>
      </w:r>
    </w:p>
    <w:p w14:paraId="1C9F97EE" w14:textId="77777777" w:rsidR="00494A92" w:rsidRPr="004D04AD" w:rsidRDefault="00494A92" w:rsidP="00494A92">
      <w:pPr>
        <w:pStyle w:val="ListParagraph"/>
        <w:spacing w:after="0"/>
        <w:ind w:left="1440"/>
        <w:rPr>
          <w:rFonts w:asciiTheme="majorHAnsi" w:hAnsiTheme="majorHAnsi" w:cstheme="majorHAnsi"/>
          <w:sz w:val="24"/>
          <w:szCs w:val="24"/>
        </w:rPr>
      </w:pPr>
    </w:p>
    <w:p w14:paraId="527FA09C" w14:textId="402CEE10" w:rsidR="0062727B" w:rsidRPr="004C04B1" w:rsidRDefault="0062727B" w:rsidP="004E5016">
      <w:pPr>
        <w:pStyle w:val="Title"/>
        <w:numPr>
          <w:ilvl w:val="0"/>
          <w:numId w:val="2"/>
        </w:numPr>
        <w:spacing w:after="120"/>
        <w:ind w:left="357" w:hanging="357"/>
        <w:jc w:val="left"/>
        <w:rPr>
          <w:rFonts w:asciiTheme="majorHAnsi" w:hAnsiTheme="majorHAnsi" w:cstheme="majorHAnsi"/>
          <w:b/>
          <w:bCs/>
          <w:sz w:val="24"/>
          <w:szCs w:val="24"/>
        </w:rPr>
      </w:pPr>
      <w:r w:rsidRPr="004C04B1">
        <w:rPr>
          <w:rFonts w:asciiTheme="majorHAnsi" w:hAnsiTheme="majorHAnsi" w:cstheme="majorHAnsi"/>
          <w:b/>
          <w:bCs/>
          <w:sz w:val="24"/>
          <w:szCs w:val="24"/>
        </w:rPr>
        <w:t>Planning</w:t>
      </w:r>
    </w:p>
    <w:p w14:paraId="05415FE9" w14:textId="457E8459" w:rsidR="0062727B" w:rsidRDefault="0062727B" w:rsidP="004E5016">
      <w:pPr>
        <w:pStyle w:val="ListParagraph"/>
        <w:numPr>
          <w:ilvl w:val="0"/>
          <w:numId w:val="11"/>
        </w:numPr>
        <w:spacing w:before="120" w:after="0" w:line="278" w:lineRule="auto"/>
        <w:ind w:left="851" w:hanging="425"/>
        <w:contextualSpacing w:val="0"/>
        <w:rPr>
          <w:rFonts w:asciiTheme="majorHAnsi" w:hAnsiTheme="majorHAnsi" w:cstheme="majorHAnsi"/>
          <w:sz w:val="24"/>
          <w:szCs w:val="24"/>
        </w:rPr>
      </w:pPr>
      <w:r w:rsidRPr="004D04AD">
        <w:rPr>
          <w:rFonts w:asciiTheme="majorHAnsi" w:hAnsiTheme="majorHAnsi" w:cstheme="majorHAnsi"/>
          <w:sz w:val="24"/>
          <w:szCs w:val="24"/>
        </w:rPr>
        <w:t>Planning decisions for information – To note</w:t>
      </w:r>
    </w:p>
    <w:p w14:paraId="6831482A" w14:textId="52CF4EDB" w:rsidR="00AD5E83" w:rsidRPr="004E5016" w:rsidRDefault="00AD5E83" w:rsidP="004E5016">
      <w:pPr>
        <w:pStyle w:val="ListParagraph"/>
        <w:numPr>
          <w:ilvl w:val="0"/>
          <w:numId w:val="10"/>
        </w:numPr>
        <w:spacing w:before="120" w:after="0" w:line="240" w:lineRule="auto"/>
        <w:ind w:left="1276" w:hanging="437"/>
        <w:contextualSpacing w:val="0"/>
        <w:rPr>
          <w:rFonts w:asciiTheme="majorHAnsi" w:hAnsiTheme="majorHAnsi" w:cstheme="majorHAnsi"/>
          <w:sz w:val="24"/>
          <w:szCs w:val="24"/>
        </w:rPr>
      </w:pPr>
      <w:r w:rsidRPr="004E5016">
        <w:rPr>
          <w:rFonts w:asciiTheme="majorHAnsi" w:hAnsiTheme="majorHAnsi" w:cstheme="majorHAnsi"/>
          <w:sz w:val="24"/>
          <w:szCs w:val="24"/>
        </w:rPr>
        <w:t xml:space="preserve">24/01405/FUL Cae Du Edgerley SY10 8EP: </w:t>
      </w:r>
      <w:hyperlink r:id="rId8" w:history="1">
        <w:r w:rsidRPr="004E5016">
          <w:rPr>
            <w:rFonts w:asciiTheme="majorHAnsi" w:hAnsiTheme="majorHAnsi" w:cstheme="majorHAnsi"/>
            <w:sz w:val="24"/>
            <w:szCs w:val="24"/>
          </w:rPr>
          <w:t>Erection of 1No corrugated steel storage building following demolition of existing</w:t>
        </w:r>
      </w:hyperlink>
      <w:r w:rsidRPr="004E5016">
        <w:rPr>
          <w:rFonts w:asciiTheme="majorHAnsi" w:hAnsiTheme="majorHAnsi" w:cstheme="majorHAnsi"/>
          <w:sz w:val="24"/>
          <w:szCs w:val="24"/>
        </w:rPr>
        <w:t xml:space="preserve"> </w:t>
      </w:r>
    </w:p>
    <w:p w14:paraId="36057416" w14:textId="400B1498" w:rsidR="00AD5E83" w:rsidRDefault="00AD5E83" w:rsidP="004E5016">
      <w:pPr>
        <w:spacing w:after="0" w:line="240" w:lineRule="auto"/>
        <w:ind w:left="567" w:firstLine="720"/>
        <w:rPr>
          <w:rFonts w:asciiTheme="majorHAnsi" w:hAnsiTheme="majorHAnsi" w:cstheme="majorHAnsi"/>
          <w:sz w:val="24"/>
          <w:szCs w:val="24"/>
        </w:rPr>
      </w:pPr>
      <w:r w:rsidRPr="004E5016">
        <w:rPr>
          <w:rFonts w:asciiTheme="majorHAnsi" w:hAnsiTheme="majorHAnsi" w:cstheme="majorHAnsi"/>
          <w:sz w:val="24"/>
          <w:szCs w:val="24"/>
        </w:rPr>
        <w:t>Status: Granted</w:t>
      </w:r>
    </w:p>
    <w:p w14:paraId="6F79F7BB" w14:textId="77777777" w:rsidR="00C250A5" w:rsidRDefault="00C250A5" w:rsidP="004E5016">
      <w:pPr>
        <w:pStyle w:val="ListParagraph"/>
        <w:numPr>
          <w:ilvl w:val="0"/>
          <w:numId w:val="10"/>
        </w:numPr>
        <w:spacing w:before="120" w:after="0" w:line="240" w:lineRule="auto"/>
        <w:ind w:left="1276" w:hanging="437"/>
        <w:contextualSpacing w:val="0"/>
        <w:rPr>
          <w:rFonts w:asciiTheme="majorHAnsi" w:hAnsiTheme="majorHAnsi" w:cstheme="majorHAnsi"/>
          <w:sz w:val="24"/>
          <w:szCs w:val="24"/>
        </w:rPr>
      </w:pPr>
      <w:r w:rsidRPr="00C250A5">
        <w:rPr>
          <w:rFonts w:asciiTheme="majorHAnsi" w:hAnsiTheme="majorHAnsi" w:cstheme="majorHAnsi"/>
          <w:sz w:val="24"/>
          <w:szCs w:val="24"/>
        </w:rPr>
        <w:t>24/01913/FUL Hall Farm Kinnerley SY10 8DH Proposed first floor balcony at rear together with internal alterations</w:t>
      </w:r>
    </w:p>
    <w:p w14:paraId="6BE2A007" w14:textId="77777777" w:rsidR="000D57FE" w:rsidRPr="004E5016" w:rsidRDefault="000D57FE" w:rsidP="004E5016">
      <w:pPr>
        <w:spacing w:after="0" w:line="240" w:lineRule="auto"/>
        <w:ind w:left="567" w:firstLine="720"/>
        <w:rPr>
          <w:rFonts w:asciiTheme="majorHAnsi" w:hAnsiTheme="majorHAnsi" w:cstheme="majorHAnsi"/>
          <w:sz w:val="24"/>
          <w:szCs w:val="24"/>
        </w:rPr>
      </w:pPr>
      <w:r w:rsidRPr="004E5016">
        <w:rPr>
          <w:rFonts w:asciiTheme="majorHAnsi" w:hAnsiTheme="majorHAnsi" w:cstheme="majorHAnsi"/>
          <w:sz w:val="24"/>
          <w:szCs w:val="24"/>
        </w:rPr>
        <w:t>Status: Granted</w:t>
      </w:r>
    </w:p>
    <w:p w14:paraId="3C57004D" w14:textId="6E7D8B08" w:rsidR="00EF3BA2" w:rsidRDefault="0062727B" w:rsidP="006C091E">
      <w:pPr>
        <w:pStyle w:val="ListParagraph"/>
        <w:numPr>
          <w:ilvl w:val="0"/>
          <w:numId w:val="11"/>
        </w:numPr>
        <w:spacing w:before="120" w:after="0" w:line="278" w:lineRule="auto"/>
        <w:ind w:left="851"/>
        <w:contextualSpacing w:val="0"/>
        <w:rPr>
          <w:rFonts w:asciiTheme="majorHAnsi" w:hAnsiTheme="majorHAnsi" w:cstheme="majorHAnsi"/>
          <w:sz w:val="24"/>
          <w:szCs w:val="24"/>
        </w:rPr>
      </w:pPr>
      <w:r w:rsidRPr="004D04AD">
        <w:rPr>
          <w:rFonts w:asciiTheme="majorHAnsi" w:hAnsiTheme="majorHAnsi" w:cstheme="majorHAnsi"/>
          <w:sz w:val="24"/>
          <w:szCs w:val="24"/>
        </w:rPr>
        <w:t>Planning applications/appeals for information and decision</w:t>
      </w:r>
    </w:p>
    <w:p w14:paraId="38091BF3" w14:textId="041F3593" w:rsidR="0062727B" w:rsidRPr="004D04AD" w:rsidRDefault="0062727B" w:rsidP="004E5016">
      <w:pPr>
        <w:pStyle w:val="ListParagraph"/>
        <w:numPr>
          <w:ilvl w:val="0"/>
          <w:numId w:val="12"/>
        </w:numPr>
        <w:spacing w:before="120" w:after="0" w:line="240" w:lineRule="auto"/>
        <w:ind w:left="1276" w:hanging="436"/>
        <w:contextualSpacing w:val="0"/>
        <w:rPr>
          <w:rFonts w:asciiTheme="majorHAnsi" w:hAnsiTheme="majorHAnsi" w:cstheme="majorHAnsi"/>
          <w:sz w:val="24"/>
          <w:szCs w:val="24"/>
        </w:rPr>
      </w:pPr>
      <w:r w:rsidRPr="004D04AD">
        <w:rPr>
          <w:rFonts w:asciiTheme="majorHAnsi" w:hAnsiTheme="majorHAnsi" w:cstheme="majorHAnsi"/>
          <w:sz w:val="24"/>
          <w:szCs w:val="24"/>
        </w:rPr>
        <w:t>24/02440/FUL: Argoed Road Kinnerley: Proposal: New field access by Lichfield Diocesan Board of Finance – No objection but mention moving of 30mph speed limit sign.</w:t>
      </w:r>
    </w:p>
    <w:p w14:paraId="502A6A49" w14:textId="4AD201A2" w:rsidR="00494A92" w:rsidRPr="004E5016" w:rsidRDefault="0062727B" w:rsidP="004E5016">
      <w:pPr>
        <w:pStyle w:val="ListParagraph"/>
        <w:numPr>
          <w:ilvl w:val="0"/>
          <w:numId w:val="11"/>
        </w:numPr>
        <w:spacing w:before="120" w:after="0" w:line="278" w:lineRule="auto"/>
        <w:ind w:left="851" w:hanging="425"/>
        <w:contextualSpacing w:val="0"/>
        <w:rPr>
          <w:rFonts w:asciiTheme="majorHAnsi" w:hAnsiTheme="majorHAnsi" w:cstheme="majorHAnsi"/>
          <w:sz w:val="24"/>
          <w:szCs w:val="24"/>
        </w:rPr>
      </w:pPr>
      <w:r w:rsidRPr="004D04AD">
        <w:rPr>
          <w:rFonts w:asciiTheme="majorHAnsi" w:hAnsiTheme="majorHAnsi" w:cstheme="majorHAnsi"/>
          <w:sz w:val="24"/>
          <w:szCs w:val="24"/>
        </w:rPr>
        <w:t>Council to authorise delegated powers – to the clerk in conjunction with the Chairman and Vice-Chairman to determine response to planning applications during the summer recess in consultation with the appropriate ward councillors – agreed unanimously</w:t>
      </w:r>
    </w:p>
    <w:p w14:paraId="2A99E6C2" w14:textId="16B5B415" w:rsidR="0062727B" w:rsidRPr="004D04AD" w:rsidRDefault="0062727B" w:rsidP="004E5016">
      <w:pPr>
        <w:pStyle w:val="Title"/>
        <w:numPr>
          <w:ilvl w:val="0"/>
          <w:numId w:val="2"/>
        </w:numPr>
        <w:spacing w:before="240" w:after="120"/>
        <w:ind w:left="357" w:hanging="357"/>
        <w:jc w:val="left"/>
        <w:rPr>
          <w:rFonts w:asciiTheme="majorHAnsi" w:hAnsiTheme="majorHAnsi" w:cstheme="majorHAnsi"/>
          <w:sz w:val="24"/>
          <w:szCs w:val="24"/>
        </w:rPr>
      </w:pPr>
      <w:r w:rsidRPr="004C04B1">
        <w:rPr>
          <w:rFonts w:asciiTheme="majorHAnsi" w:hAnsiTheme="majorHAnsi" w:cstheme="majorHAnsi"/>
          <w:b/>
          <w:bCs/>
          <w:sz w:val="24"/>
          <w:szCs w:val="24"/>
        </w:rPr>
        <w:t>Financial Matters</w:t>
      </w:r>
    </w:p>
    <w:p w14:paraId="6D367B36" w14:textId="5338D26A" w:rsidR="0062727B" w:rsidRPr="004D04AD" w:rsidRDefault="0062727B" w:rsidP="00223146">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payments.</w:t>
      </w:r>
    </w:p>
    <w:p w14:paraId="5E21C58B" w14:textId="77777777" w:rsidR="0062727B" w:rsidRPr="004D04AD"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noted Bank reconciliation</w:t>
      </w:r>
    </w:p>
    <w:p w14:paraId="50A45A4F" w14:textId="77777777" w:rsidR="0062727B" w:rsidRPr="004D04AD"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2024/25 Quarter 1 financial report.</w:t>
      </w:r>
    </w:p>
    <w:p w14:paraId="4C29695B" w14:textId="4BC2BFC7" w:rsidR="0062727B" w:rsidRPr="004D04AD"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estimate for uncovering grasscrete on KPH play/car park</w:t>
      </w:r>
      <w:r w:rsidR="00090AEC">
        <w:rPr>
          <w:rFonts w:asciiTheme="majorHAnsi" w:hAnsiTheme="majorHAnsi" w:cstheme="majorHAnsi"/>
          <w:sz w:val="24"/>
          <w:szCs w:val="24"/>
        </w:rPr>
        <w:t xml:space="preserve"> - £900</w:t>
      </w:r>
      <w:r w:rsidRPr="004D04AD">
        <w:rPr>
          <w:rFonts w:asciiTheme="majorHAnsi" w:hAnsiTheme="majorHAnsi" w:cstheme="majorHAnsi"/>
          <w:sz w:val="24"/>
          <w:szCs w:val="24"/>
        </w:rPr>
        <w:t>.</w:t>
      </w:r>
    </w:p>
    <w:p w14:paraId="6BBBAE09" w14:textId="494AE659" w:rsidR="0062727B"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to authorise delegated power to the Clerk, Chairman and Vice-Chairman to agree expenditure in line with Financial Regulations during the summer recess</w:t>
      </w:r>
    </w:p>
    <w:p w14:paraId="45F7CAD1" w14:textId="4943556E" w:rsidR="00494A92" w:rsidRPr="004E5016" w:rsidRDefault="00865A9E" w:rsidP="004E5016">
      <w:pPr>
        <w:pStyle w:val="Title"/>
        <w:numPr>
          <w:ilvl w:val="0"/>
          <w:numId w:val="2"/>
        </w:numPr>
        <w:spacing w:before="240" w:after="120"/>
        <w:ind w:left="357" w:hanging="357"/>
        <w:jc w:val="left"/>
        <w:rPr>
          <w:rFonts w:ascii="Arial" w:hAnsi="Arial" w:cs="Arial"/>
          <w:bCs/>
          <w:color w:val="000000"/>
          <w:sz w:val="24"/>
          <w:szCs w:val="24"/>
          <w:u w:val="single"/>
        </w:rPr>
      </w:pPr>
      <w:r w:rsidRPr="005700A8">
        <w:rPr>
          <w:rFonts w:ascii="Arial" w:hAnsi="Arial" w:cs="Arial"/>
          <w:b/>
          <w:color w:val="000000"/>
          <w:sz w:val="24"/>
          <w:szCs w:val="24"/>
        </w:rPr>
        <w:t xml:space="preserve">Items for consideration at the </w:t>
      </w:r>
      <w:r w:rsidR="00135A1B">
        <w:rPr>
          <w:rFonts w:ascii="Arial" w:hAnsi="Arial" w:cs="Arial"/>
          <w:b/>
          <w:color w:val="000000"/>
          <w:sz w:val="24"/>
          <w:szCs w:val="24"/>
        </w:rPr>
        <w:t>September</w:t>
      </w:r>
      <w:r>
        <w:rPr>
          <w:rFonts w:ascii="Arial" w:hAnsi="Arial" w:cs="Arial"/>
          <w:b/>
          <w:color w:val="000000"/>
          <w:sz w:val="24"/>
          <w:szCs w:val="24"/>
        </w:rPr>
        <w:t xml:space="preserve"> meeting</w:t>
      </w:r>
      <w:r w:rsidRPr="005700A8">
        <w:rPr>
          <w:rFonts w:ascii="Arial" w:hAnsi="Arial" w:cs="Arial"/>
          <w:b/>
          <w:color w:val="000000"/>
          <w:sz w:val="24"/>
          <w:szCs w:val="24"/>
        </w:rPr>
        <w:t xml:space="preserve"> – </w:t>
      </w:r>
      <w:r w:rsidRPr="005700A8">
        <w:rPr>
          <w:rFonts w:ascii="Arial" w:hAnsi="Arial" w:cs="Arial"/>
          <w:bCs/>
          <w:color w:val="000000"/>
          <w:sz w:val="24"/>
          <w:szCs w:val="24"/>
        </w:rPr>
        <w:t>not for discussion or debate at this meeting</w:t>
      </w:r>
      <w:r>
        <w:rPr>
          <w:rFonts w:ascii="Arial" w:hAnsi="Arial" w:cs="Arial"/>
          <w:bCs/>
          <w:color w:val="000000"/>
          <w:sz w:val="24"/>
          <w:szCs w:val="24"/>
        </w:rPr>
        <w:t>:</w:t>
      </w:r>
      <w:r w:rsidR="00135A1B">
        <w:rPr>
          <w:rFonts w:ascii="Arial" w:hAnsi="Arial" w:cs="Arial"/>
          <w:bCs/>
          <w:color w:val="000000"/>
          <w:sz w:val="24"/>
          <w:szCs w:val="24"/>
        </w:rPr>
        <w:t xml:space="preserve"> None noted</w:t>
      </w:r>
    </w:p>
    <w:p w14:paraId="703F94DC" w14:textId="45E39ED1" w:rsidR="0062727B" w:rsidRPr="004E5016" w:rsidRDefault="0062727B" w:rsidP="004E5016">
      <w:pPr>
        <w:pStyle w:val="Title"/>
        <w:numPr>
          <w:ilvl w:val="0"/>
          <w:numId w:val="2"/>
        </w:numPr>
        <w:spacing w:before="240" w:after="120"/>
        <w:ind w:left="357" w:hanging="357"/>
        <w:jc w:val="left"/>
        <w:rPr>
          <w:rFonts w:asciiTheme="majorHAnsi" w:hAnsiTheme="majorHAnsi" w:cstheme="majorHAnsi"/>
          <w:sz w:val="24"/>
          <w:szCs w:val="24"/>
        </w:rPr>
      </w:pPr>
      <w:r w:rsidRPr="002D785F">
        <w:rPr>
          <w:rFonts w:asciiTheme="majorHAnsi" w:hAnsiTheme="majorHAnsi" w:cstheme="majorHAnsi"/>
          <w:b/>
          <w:bCs/>
          <w:sz w:val="24"/>
          <w:szCs w:val="24"/>
        </w:rPr>
        <w:t>Date and time of next meeting</w:t>
      </w:r>
      <w:r w:rsidRPr="004D04AD">
        <w:rPr>
          <w:rFonts w:asciiTheme="majorHAnsi" w:hAnsiTheme="majorHAnsi" w:cstheme="majorHAnsi"/>
          <w:sz w:val="24"/>
          <w:szCs w:val="24"/>
        </w:rPr>
        <w:t xml:space="preserve"> – 23</w:t>
      </w:r>
      <w:r w:rsidRPr="004D04AD">
        <w:rPr>
          <w:rFonts w:asciiTheme="majorHAnsi" w:hAnsiTheme="majorHAnsi" w:cstheme="majorHAnsi"/>
          <w:sz w:val="24"/>
          <w:szCs w:val="24"/>
          <w:vertAlign w:val="superscript"/>
        </w:rPr>
        <w:t>rd</w:t>
      </w:r>
      <w:r w:rsidRPr="004D04AD">
        <w:rPr>
          <w:rFonts w:asciiTheme="majorHAnsi" w:hAnsiTheme="majorHAnsi" w:cstheme="majorHAnsi"/>
          <w:sz w:val="24"/>
          <w:szCs w:val="24"/>
        </w:rPr>
        <w:t xml:space="preserve"> September 2024, 7pm Kinnerley Parish Hall.</w:t>
      </w:r>
    </w:p>
    <w:sectPr w:rsidR="0062727B" w:rsidRPr="004E5016" w:rsidSect="004E5016">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4A76" w14:textId="77777777" w:rsidR="00E50D6C" w:rsidRDefault="00E50D6C" w:rsidP="00B707BB">
      <w:pPr>
        <w:spacing w:after="0" w:line="240" w:lineRule="auto"/>
      </w:pPr>
      <w:r>
        <w:separator/>
      </w:r>
    </w:p>
  </w:endnote>
  <w:endnote w:type="continuationSeparator" w:id="0">
    <w:p w14:paraId="41A5DD12" w14:textId="77777777" w:rsidR="00E50D6C" w:rsidRDefault="00E50D6C" w:rsidP="00B7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5303" w14:textId="77777777" w:rsidR="001C7682" w:rsidRDefault="001C7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A811" w14:textId="77777777" w:rsidR="00700AB3" w:rsidRPr="00C2404B" w:rsidRDefault="00700AB3" w:rsidP="00D65D7F">
    <w:pPr>
      <w:autoSpaceDE w:val="0"/>
      <w:autoSpaceDN w:val="0"/>
      <w:adjustRightInd w:val="0"/>
      <w:spacing w:after="0"/>
      <w:jc w:val="center"/>
      <w:rPr>
        <w:rFonts w:ascii="Arial Narrow" w:hAnsi="Arial Narrow" w:cs="Helvetica"/>
        <w:b/>
        <w:sz w:val="24"/>
        <w:szCs w:val="24"/>
      </w:rPr>
    </w:pPr>
    <w:r w:rsidRPr="00C2404B">
      <w:rPr>
        <w:rFonts w:ascii="Arial Narrow" w:hAnsi="Arial Narrow" w:cs="Helvetica"/>
        <w:b/>
        <w:sz w:val="24"/>
        <w:szCs w:val="24"/>
      </w:rPr>
      <w:t xml:space="preserve">Clerk: </w:t>
    </w:r>
    <w:r>
      <w:rPr>
        <w:rFonts w:ascii="Arial Narrow" w:hAnsi="Arial Narrow" w:cs="Helvetica"/>
        <w:b/>
        <w:sz w:val="24"/>
        <w:szCs w:val="24"/>
      </w:rPr>
      <w:t>Ian Cruise-Taylor, Orchard House, Mytton Mill, Mill Drive, Forton Heath, SY4 1HQ</w:t>
    </w:r>
  </w:p>
  <w:p w14:paraId="2B0AF86D" w14:textId="228BEC69" w:rsidR="00913A8D" w:rsidRPr="00913A8D" w:rsidRDefault="00700AB3" w:rsidP="004E5016">
    <w:pPr>
      <w:jc w:val="center"/>
      <w:rPr>
        <w:rFonts w:asciiTheme="majorHAnsi" w:hAnsiTheme="majorHAnsi" w:cstheme="majorHAnsi"/>
      </w:rPr>
    </w:pPr>
    <w:r w:rsidRPr="00C2404B">
      <w:rPr>
        <w:rFonts w:ascii="Arial Narrow" w:hAnsi="Arial Narrow" w:cs="Helvetica"/>
        <w:b/>
        <w:sz w:val="24"/>
        <w:szCs w:val="24"/>
      </w:rPr>
      <w:t>Tel: 0</w:t>
    </w:r>
    <w:r>
      <w:rPr>
        <w:rFonts w:ascii="Arial Narrow" w:hAnsi="Arial Narrow" w:cs="Helvetica"/>
        <w:b/>
        <w:sz w:val="24"/>
        <w:szCs w:val="24"/>
      </w:rPr>
      <w:t xml:space="preserve">7866 494411 </w:t>
    </w:r>
    <w:r w:rsidRPr="00C2404B">
      <w:rPr>
        <w:rFonts w:ascii="Arial Narrow" w:hAnsi="Arial Narrow" w:cs="Helvetica"/>
        <w:b/>
        <w:sz w:val="24"/>
        <w:szCs w:val="24"/>
      </w:rPr>
      <w:t>Email: kinnerleyp</w:t>
    </w:r>
    <w:r>
      <w:rPr>
        <w:rFonts w:ascii="Arial Narrow" w:hAnsi="Arial Narrow" w:cs="Helvetica"/>
        <w:b/>
        <w:sz w:val="24"/>
        <w:szCs w:val="24"/>
      </w:rPr>
      <w:t>arish</w:t>
    </w:r>
    <w:r w:rsidRPr="00C2404B">
      <w:rPr>
        <w:rFonts w:ascii="Arial Narrow" w:hAnsi="Arial Narrow" w:cs="Helvetica"/>
        <w:b/>
        <w:sz w:val="24"/>
        <w:szCs w:val="24"/>
      </w:rPr>
      <w:t>c</w:t>
    </w:r>
    <w:r>
      <w:rPr>
        <w:rFonts w:ascii="Arial Narrow" w:hAnsi="Arial Narrow" w:cs="Helvetica"/>
        <w:b/>
        <w:sz w:val="24"/>
        <w:szCs w:val="24"/>
      </w:rPr>
      <w:t>ouncil</w:t>
    </w:r>
    <w:r w:rsidRPr="00C2404B">
      <w:rPr>
        <w:rFonts w:ascii="Arial Narrow" w:hAnsi="Arial Narrow" w:cs="Helvetica"/>
        <w:b/>
        <w:sz w:val="24"/>
        <w:szCs w:val="24"/>
      </w:rPr>
      <w:t>@</w:t>
    </w:r>
    <w:r>
      <w:rPr>
        <w:rFonts w:ascii="Arial Narrow" w:hAnsi="Arial Narrow" w:cs="Helvetica"/>
        <w:b/>
        <w:sz w:val="24"/>
        <w:szCs w:val="24"/>
      </w:rPr>
      <w:t>gmail</w:t>
    </w:r>
    <w:r w:rsidRPr="00C2404B">
      <w:rPr>
        <w:rFonts w:ascii="Arial Narrow" w:hAnsi="Arial Narrow" w:cs="Helvetica"/>
        <w:b/>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8577" w14:textId="77777777" w:rsidR="001C7682" w:rsidRDefault="001C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801A" w14:textId="77777777" w:rsidR="00E50D6C" w:rsidRDefault="00E50D6C" w:rsidP="00B707BB">
      <w:pPr>
        <w:spacing w:after="0" w:line="240" w:lineRule="auto"/>
      </w:pPr>
      <w:r>
        <w:separator/>
      </w:r>
    </w:p>
  </w:footnote>
  <w:footnote w:type="continuationSeparator" w:id="0">
    <w:p w14:paraId="15359BC5" w14:textId="77777777" w:rsidR="00E50D6C" w:rsidRDefault="00E50D6C" w:rsidP="00B7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564A" w14:textId="170F3D19" w:rsidR="00B01F3A" w:rsidRDefault="001C7682">
    <w:pPr>
      <w:pStyle w:val="Header"/>
    </w:pPr>
    <w:r>
      <w:rPr>
        <w:noProof/>
      </w:rPr>
      <w:pict w14:anchorId="643D1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6329"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493F" w14:textId="462B4B04" w:rsidR="00913A8D" w:rsidRPr="00913A8D" w:rsidRDefault="001C7682" w:rsidP="00913A8D">
    <w:pPr>
      <w:pStyle w:val="Heading1"/>
      <w:jc w:val="center"/>
      <w:rPr>
        <w:rFonts w:asciiTheme="majorHAnsi" w:hAnsiTheme="majorHAnsi" w:cstheme="majorHAnsi"/>
      </w:rPr>
    </w:pPr>
    <w:r>
      <w:rPr>
        <w:noProof/>
      </w:rPr>
      <w:pict w14:anchorId="62FAA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6330" o:spid="_x0000_s1027"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13A8D" w:rsidRPr="00913A8D">
      <w:rPr>
        <w:rFonts w:asciiTheme="majorHAnsi" w:hAnsiTheme="majorHAnsi" w:cstheme="majorHAnsi"/>
        <w:sz w:val="44"/>
      </w:rPr>
      <w:t>Kinnerley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09A3" w14:textId="49821260" w:rsidR="00B01F3A" w:rsidRDefault="001C7682">
    <w:pPr>
      <w:pStyle w:val="Header"/>
    </w:pPr>
    <w:r>
      <w:rPr>
        <w:noProof/>
      </w:rPr>
      <w:pict w14:anchorId="01523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6328"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018"/>
    <w:multiLevelType w:val="hybridMultilevel"/>
    <w:tmpl w:val="A2041C08"/>
    <w:lvl w:ilvl="0" w:tplc="97D2F78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0176AAE"/>
    <w:multiLevelType w:val="hybridMultilevel"/>
    <w:tmpl w:val="4B988DD4"/>
    <w:lvl w:ilvl="0" w:tplc="A40286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EC1387"/>
    <w:multiLevelType w:val="hybridMultilevel"/>
    <w:tmpl w:val="8EAA7EEA"/>
    <w:lvl w:ilvl="0" w:tplc="FFFFFFFF">
      <w:start w:val="1"/>
      <w:numFmt w:val="lowerRoman"/>
      <w:lvlText w:val="%1)"/>
      <w:lvlJc w:val="left"/>
      <w:pPr>
        <w:ind w:left="1800" w:hanging="72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D8717E9"/>
    <w:multiLevelType w:val="hybridMultilevel"/>
    <w:tmpl w:val="D3E6B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6F62A7"/>
    <w:multiLevelType w:val="multilevel"/>
    <w:tmpl w:val="19AE91D8"/>
    <w:lvl w:ilvl="0">
      <w:start w:val="1"/>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E7469"/>
    <w:multiLevelType w:val="hybridMultilevel"/>
    <w:tmpl w:val="7F4293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AF63E6"/>
    <w:multiLevelType w:val="hybridMultilevel"/>
    <w:tmpl w:val="9552D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D4EC1"/>
    <w:multiLevelType w:val="hybridMultilevel"/>
    <w:tmpl w:val="1A50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42A9C"/>
    <w:multiLevelType w:val="hybridMultilevel"/>
    <w:tmpl w:val="F710DEDE"/>
    <w:lvl w:ilvl="0" w:tplc="8A6A7182">
      <w:start w:val="1"/>
      <w:numFmt w:val="lowerRoman"/>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1B7AF1"/>
    <w:multiLevelType w:val="hybridMultilevel"/>
    <w:tmpl w:val="42ECBCE0"/>
    <w:lvl w:ilvl="0" w:tplc="ABCAD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262666B"/>
    <w:multiLevelType w:val="hybridMultilevel"/>
    <w:tmpl w:val="4B988D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AB95D09"/>
    <w:multiLevelType w:val="hybridMultilevel"/>
    <w:tmpl w:val="8EAA7EEA"/>
    <w:lvl w:ilvl="0" w:tplc="5E6EFBB4">
      <w:start w:val="1"/>
      <w:numFmt w:val="lowerRoman"/>
      <w:lvlText w:val="%1)"/>
      <w:lvlJc w:val="left"/>
      <w:pPr>
        <w:ind w:left="1800" w:hanging="72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42004882">
    <w:abstractNumId w:val="8"/>
  </w:num>
  <w:num w:numId="2" w16cid:durableId="894317379">
    <w:abstractNumId w:val="7"/>
  </w:num>
  <w:num w:numId="3" w16cid:durableId="97070027">
    <w:abstractNumId w:val="1"/>
  </w:num>
  <w:num w:numId="4" w16cid:durableId="421755637">
    <w:abstractNumId w:val="10"/>
  </w:num>
  <w:num w:numId="5" w16cid:durableId="1842426311">
    <w:abstractNumId w:val="9"/>
  </w:num>
  <w:num w:numId="6" w16cid:durableId="588541961">
    <w:abstractNumId w:val="6"/>
  </w:num>
  <w:num w:numId="7" w16cid:durableId="77139316">
    <w:abstractNumId w:val="3"/>
  </w:num>
  <w:num w:numId="8" w16cid:durableId="1884364405">
    <w:abstractNumId w:val="11"/>
  </w:num>
  <w:num w:numId="9" w16cid:durableId="907883824">
    <w:abstractNumId w:val="5"/>
  </w:num>
  <w:num w:numId="10" w16cid:durableId="1148285840">
    <w:abstractNumId w:val="12"/>
  </w:num>
  <w:num w:numId="11" w16cid:durableId="1556237842">
    <w:abstractNumId w:val="0"/>
  </w:num>
  <w:num w:numId="12" w16cid:durableId="1367291128">
    <w:abstractNumId w:val="2"/>
  </w:num>
  <w:num w:numId="13" w16cid:durableId="1225675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8D"/>
    <w:rsid w:val="00025E91"/>
    <w:rsid w:val="00037B52"/>
    <w:rsid w:val="00044FA3"/>
    <w:rsid w:val="00064E8F"/>
    <w:rsid w:val="00090AEC"/>
    <w:rsid w:val="000967EB"/>
    <w:rsid w:val="000B6E9A"/>
    <w:rsid w:val="000C4AF0"/>
    <w:rsid w:val="000D57FE"/>
    <w:rsid w:val="000F5831"/>
    <w:rsid w:val="00135A1B"/>
    <w:rsid w:val="00144DAD"/>
    <w:rsid w:val="00186604"/>
    <w:rsid w:val="001C7682"/>
    <w:rsid w:val="001D2200"/>
    <w:rsid w:val="00210EFB"/>
    <w:rsid w:val="00223146"/>
    <w:rsid w:val="00242418"/>
    <w:rsid w:val="0026249A"/>
    <w:rsid w:val="00291BF7"/>
    <w:rsid w:val="002D785F"/>
    <w:rsid w:val="002E382E"/>
    <w:rsid w:val="002F3100"/>
    <w:rsid w:val="00326C15"/>
    <w:rsid w:val="00330A9D"/>
    <w:rsid w:val="00335DCD"/>
    <w:rsid w:val="00356132"/>
    <w:rsid w:val="003B47C0"/>
    <w:rsid w:val="00405E81"/>
    <w:rsid w:val="00442CB5"/>
    <w:rsid w:val="0046511D"/>
    <w:rsid w:val="004674CC"/>
    <w:rsid w:val="0047268C"/>
    <w:rsid w:val="00494A92"/>
    <w:rsid w:val="004B41BC"/>
    <w:rsid w:val="004C04B1"/>
    <w:rsid w:val="004D04AD"/>
    <w:rsid w:val="004E44B1"/>
    <w:rsid w:val="004E5016"/>
    <w:rsid w:val="0051694A"/>
    <w:rsid w:val="0052777C"/>
    <w:rsid w:val="00574441"/>
    <w:rsid w:val="00574FAC"/>
    <w:rsid w:val="0059689C"/>
    <w:rsid w:val="005A1296"/>
    <w:rsid w:val="0062727B"/>
    <w:rsid w:val="00654011"/>
    <w:rsid w:val="00654A11"/>
    <w:rsid w:val="006950F4"/>
    <w:rsid w:val="006B161B"/>
    <w:rsid w:val="006C091E"/>
    <w:rsid w:val="006D6171"/>
    <w:rsid w:val="006E1D7B"/>
    <w:rsid w:val="006F4C57"/>
    <w:rsid w:val="00700AB3"/>
    <w:rsid w:val="00703DFF"/>
    <w:rsid w:val="00713DE9"/>
    <w:rsid w:val="007248DC"/>
    <w:rsid w:val="007351DF"/>
    <w:rsid w:val="00745FCE"/>
    <w:rsid w:val="00775368"/>
    <w:rsid w:val="007A5836"/>
    <w:rsid w:val="007D001B"/>
    <w:rsid w:val="007E05EE"/>
    <w:rsid w:val="008064A0"/>
    <w:rsid w:val="00845A67"/>
    <w:rsid w:val="00865A9E"/>
    <w:rsid w:val="00895D0B"/>
    <w:rsid w:val="00902621"/>
    <w:rsid w:val="00903CDD"/>
    <w:rsid w:val="00913A8D"/>
    <w:rsid w:val="00926C9D"/>
    <w:rsid w:val="00927993"/>
    <w:rsid w:val="0094242D"/>
    <w:rsid w:val="009B66E5"/>
    <w:rsid w:val="00A120A4"/>
    <w:rsid w:val="00A334DC"/>
    <w:rsid w:val="00A3669F"/>
    <w:rsid w:val="00A67014"/>
    <w:rsid w:val="00A8027B"/>
    <w:rsid w:val="00AA5C8C"/>
    <w:rsid w:val="00AB1692"/>
    <w:rsid w:val="00AB2417"/>
    <w:rsid w:val="00AD5E83"/>
    <w:rsid w:val="00B01F3A"/>
    <w:rsid w:val="00B36C7E"/>
    <w:rsid w:val="00B3781A"/>
    <w:rsid w:val="00B707BB"/>
    <w:rsid w:val="00B91F0F"/>
    <w:rsid w:val="00BA0017"/>
    <w:rsid w:val="00BC13A9"/>
    <w:rsid w:val="00BC3905"/>
    <w:rsid w:val="00BE65F4"/>
    <w:rsid w:val="00C13414"/>
    <w:rsid w:val="00C250A5"/>
    <w:rsid w:val="00C40BA5"/>
    <w:rsid w:val="00C417A2"/>
    <w:rsid w:val="00C73F45"/>
    <w:rsid w:val="00C97871"/>
    <w:rsid w:val="00CB11A4"/>
    <w:rsid w:val="00CD37FB"/>
    <w:rsid w:val="00D0217F"/>
    <w:rsid w:val="00D23AEB"/>
    <w:rsid w:val="00D44DEA"/>
    <w:rsid w:val="00D51F41"/>
    <w:rsid w:val="00D65D7F"/>
    <w:rsid w:val="00D6611B"/>
    <w:rsid w:val="00D677B0"/>
    <w:rsid w:val="00D93EE0"/>
    <w:rsid w:val="00DA0648"/>
    <w:rsid w:val="00DD5A2B"/>
    <w:rsid w:val="00DF30C6"/>
    <w:rsid w:val="00DF37A4"/>
    <w:rsid w:val="00E50D6C"/>
    <w:rsid w:val="00E51315"/>
    <w:rsid w:val="00E60DBE"/>
    <w:rsid w:val="00E76F1C"/>
    <w:rsid w:val="00EA089D"/>
    <w:rsid w:val="00EC125F"/>
    <w:rsid w:val="00EC441C"/>
    <w:rsid w:val="00ED0432"/>
    <w:rsid w:val="00ED58CA"/>
    <w:rsid w:val="00EF3BA2"/>
    <w:rsid w:val="00F1669C"/>
    <w:rsid w:val="00F6533B"/>
    <w:rsid w:val="00FA6EB8"/>
    <w:rsid w:val="00FC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54DD"/>
  <w15:docId w15:val="{FD6549E0-F8A7-4A99-B579-5D7169C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32"/>
    <w:pPr>
      <w:spacing w:after="160" w:line="259" w:lineRule="auto"/>
    </w:pPr>
    <w:rPr>
      <w:rFonts w:eastAsiaTheme="minorHAnsi"/>
      <w:lang w:eastAsia="en-US"/>
    </w:rPr>
  </w:style>
  <w:style w:type="paragraph" w:styleId="Heading1">
    <w:name w:val="heading 1"/>
    <w:basedOn w:val="Normal"/>
    <w:next w:val="Normal"/>
    <w:link w:val="Heading1Char"/>
    <w:qFormat/>
    <w:rsid w:val="00B707BB"/>
    <w:pPr>
      <w:keepNext/>
      <w:spacing w:after="0" w:line="240" w:lineRule="auto"/>
      <w:outlineLvl w:val="0"/>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7BB"/>
    <w:rPr>
      <w:rFonts w:ascii="Times New Roman" w:eastAsia="Times New Roman" w:hAnsi="Times New Roman" w:cs="Times New Roman"/>
      <w:b/>
      <w:sz w:val="36"/>
      <w:szCs w:val="20"/>
      <w:lang w:eastAsia="en-US"/>
    </w:rPr>
  </w:style>
  <w:style w:type="paragraph" w:styleId="Header">
    <w:name w:val="header"/>
    <w:basedOn w:val="Normal"/>
    <w:link w:val="HeaderChar"/>
    <w:uiPriority w:val="99"/>
    <w:unhideWhenUsed/>
    <w:rsid w:val="00B707BB"/>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707BB"/>
  </w:style>
  <w:style w:type="paragraph" w:styleId="Footer">
    <w:name w:val="footer"/>
    <w:basedOn w:val="Normal"/>
    <w:link w:val="FooterChar"/>
    <w:uiPriority w:val="99"/>
    <w:unhideWhenUsed/>
    <w:rsid w:val="00B707BB"/>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707BB"/>
  </w:style>
  <w:style w:type="character" w:styleId="Hyperlink">
    <w:name w:val="Hyperlink"/>
    <w:basedOn w:val="DefaultParagraphFont"/>
    <w:uiPriority w:val="99"/>
    <w:unhideWhenUsed/>
    <w:rsid w:val="00913A8D"/>
    <w:rPr>
      <w:color w:val="0000FF" w:themeColor="hyperlink"/>
      <w:u w:val="single"/>
    </w:rPr>
  </w:style>
  <w:style w:type="character" w:styleId="UnresolvedMention">
    <w:name w:val="Unresolved Mention"/>
    <w:basedOn w:val="DefaultParagraphFont"/>
    <w:uiPriority w:val="99"/>
    <w:semiHidden/>
    <w:unhideWhenUsed/>
    <w:rsid w:val="00913A8D"/>
    <w:rPr>
      <w:color w:val="605E5C"/>
      <w:shd w:val="clear" w:color="auto" w:fill="E1DFDD"/>
    </w:rPr>
  </w:style>
  <w:style w:type="paragraph" w:styleId="ListParagraph">
    <w:name w:val="List Paragraph"/>
    <w:basedOn w:val="Normal"/>
    <w:uiPriority w:val="1"/>
    <w:qFormat/>
    <w:rsid w:val="00330A9D"/>
    <w:pPr>
      <w:ind w:left="720"/>
      <w:contextualSpacing/>
    </w:pPr>
  </w:style>
  <w:style w:type="paragraph" w:customStyle="1" w:styleId="Default">
    <w:name w:val="Default"/>
    <w:rsid w:val="00025E9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77B0"/>
    <w:pPr>
      <w:spacing w:after="0" w:line="240" w:lineRule="auto"/>
    </w:pPr>
    <w:rPr>
      <w:rFonts w:eastAsiaTheme="minorHAnsi"/>
      <w:lang w:eastAsia="en-US"/>
    </w:rPr>
  </w:style>
  <w:style w:type="paragraph" w:styleId="Title">
    <w:name w:val="Title"/>
    <w:basedOn w:val="Normal"/>
    <w:link w:val="TitleChar"/>
    <w:qFormat/>
    <w:rsid w:val="005A1296"/>
    <w:pPr>
      <w:spacing w:after="0" w:line="276" w:lineRule="auto"/>
      <w:jc w:val="center"/>
    </w:pPr>
    <w:rPr>
      <w:rFonts w:ascii="Arial Black" w:eastAsia="Times New Roman" w:hAnsi="Arial Black" w:cs="Times New Roman"/>
      <w:sz w:val="28"/>
      <w:szCs w:val="20"/>
    </w:rPr>
  </w:style>
  <w:style w:type="character" w:customStyle="1" w:styleId="TitleChar">
    <w:name w:val="Title Char"/>
    <w:basedOn w:val="DefaultParagraphFont"/>
    <w:link w:val="Title"/>
    <w:rsid w:val="005A1296"/>
    <w:rPr>
      <w:rFonts w:ascii="Arial Black" w:eastAsia="Times New Roman" w:hAnsi="Arial Black" w:cs="Times New Roman"/>
      <w:sz w:val="28"/>
      <w:szCs w:val="20"/>
      <w:lang w:eastAsia="en-US"/>
    </w:rPr>
  </w:style>
  <w:style w:type="paragraph" w:styleId="PlainText">
    <w:name w:val="Plain Text"/>
    <w:basedOn w:val="Normal"/>
    <w:link w:val="PlainTextChar"/>
    <w:uiPriority w:val="99"/>
    <w:unhideWhenUsed/>
    <w:rsid w:val="00AD5E8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D5E83"/>
    <w:rPr>
      <w:rFonts w:ascii="Consolas" w:eastAsia="Calibri" w:hAnsi="Consolas" w:cs="Times New Roman"/>
      <w:sz w:val="21"/>
      <w:szCs w:val="21"/>
      <w:lang w:eastAsia="en-US"/>
    </w:rPr>
  </w:style>
  <w:style w:type="character" w:customStyle="1" w:styleId="casenumber">
    <w:name w:val="casenumber"/>
    <w:basedOn w:val="DefaultParagraphFont"/>
    <w:rsid w:val="00AD5E83"/>
  </w:style>
  <w:style w:type="character" w:customStyle="1" w:styleId="description">
    <w:name w:val="description"/>
    <w:basedOn w:val="DefaultParagraphFont"/>
    <w:rsid w:val="00AD5E83"/>
  </w:style>
  <w:style w:type="character" w:customStyle="1" w:styleId="divider2">
    <w:name w:val="divider2"/>
    <w:basedOn w:val="DefaultParagraphFont"/>
    <w:rsid w:val="00AD5E83"/>
  </w:style>
  <w:style w:type="character" w:customStyle="1" w:styleId="address">
    <w:name w:val="address"/>
    <w:basedOn w:val="DefaultParagraphFont"/>
    <w:rsid w:val="00AD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BFJGZTDGYD00&amp;activeTab=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ne\OneDrive\Documents\Parish%20Admin\KINNERLEY%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2B47-1F24-42CE-B390-A93930CD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KINNERLEY letterhead</Template>
  <TotalTime>2</TotalTime>
  <Pages>2</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Clerk</dc:creator>
  <cp:lastModifiedBy>Ian Cruise-Taylor</cp:lastModifiedBy>
  <cp:revision>2</cp:revision>
  <cp:lastPrinted>2024-08-12T13:14:00Z</cp:lastPrinted>
  <dcterms:created xsi:type="dcterms:W3CDTF">2024-08-14T11:29:00Z</dcterms:created>
  <dcterms:modified xsi:type="dcterms:W3CDTF">2024-08-14T11:29:00Z</dcterms:modified>
</cp:coreProperties>
</file>